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26184A7" w14:textId="2AC7EAFF" w:rsidR="004D003F" w:rsidRDefault="004D003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22AADFE" w14:textId="52E5E09A" w:rsidR="004D003F" w:rsidRDefault="001663A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r w:rsidRPr="001663AB">
        <w:rPr>
          <w:rFonts w:ascii="Cambria" w:hAnsi="Cambria" w:cs="Arial"/>
          <w:b/>
          <w:bCs/>
          <w:sz w:val="22"/>
          <w:szCs w:val="22"/>
        </w:rPr>
        <w:t>S.270.3.2026</w:t>
      </w:r>
      <w:bookmarkEnd w:id="0"/>
      <w:r w:rsidR="00686E4B" w:rsidRPr="001663A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686E4B">
        <w:rPr>
          <w:rFonts w:ascii="Cambria" w:hAnsi="Cambria" w:cs="Arial"/>
          <w:b/>
          <w:bCs/>
          <w:sz w:val="22"/>
          <w:szCs w:val="22"/>
        </w:rPr>
        <w:tab/>
      </w:r>
      <w:r w:rsidR="00CA0A24">
        <w:rPr>
          <w:rFonts w:ascii="Cambria" w:hAnsi="Cambria" w:cs="Arial"/>
          <w:b/>
          <w:bCs/>
          <w:sz w:val="22"/>
          <w:szCs w:val="22"/>
        </w:rPr>
        <w:t xml:space="preserve">Załącznik nr 3 do SWZ </w:t>
      </w:r>
    </w:p>
    <w:p w14:paraId="7A61D35E" w14:textId="77777777" w:rsidR="004D003F" w:rsidRDefault="004D00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5F6C525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F5E9FE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1E8F0A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623D57" w14:textId="5B314E92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4647EF">
        <w:rPr>
          <w:rFonts w:ascii="Cambria" w:hAnsi="Cambria" w:cs="Arial"/>
          <w:bCs/>
          <w:sz w:val="22"/>
          <w:szCs w:val="22"/>
        </w:rPr>
        <w:t>/podmiot</w:t>
      </w:r>
      <w:r w:rsidR="002C6B0E">
        <w:rPr>
          <w:rFonts w:ascii="Cambria" w:hAnsi="Cambria" w:cs="Arial"/>
          <w:bCs/>
          <w:sz w:val="22"/>
          <w:szCs w:val="22"/>
        </w:rPr>
        <w:t>u</w:t>
      </w:r>
      <w:r w:rsidR="004647EF">
        <w:rPr>
          <w:rFonts w:ascii="Cambria" w:hAnsi="Cambria" w:cs="Arial"/>
          <w:bCs/>
          <w:sz w:val="22"/>
          <w:szCs w:val="22"/>
        </w:rPr>
        <w:t xml:space="preserve"> udostępniając</w:t>
      </w:r>
      <w:r w:rsidR="002C6B0E">
        <w:rPr>
          <w:rFonts w:ascii="Cambria" w:hAnsi="Cambria" w:cs="Arial"/>
          <w:bCs/>
          <w:sz w:val="22"/>
          <w:szCs w:val="22"/>
        </w:rPr>
        <w:t>ego</w:t>
      </w:r>
      <w:r w:rsidR="004647EF">
        <w:rPr>
          <w:rFonts w:ascii="Cambria" w:hAnsi="Cambria" w:cs="Arial"/>
          <w:bCs/>
          <w:sz w:val="22"/>
          <w:szCs w:val="22"/>
        </w:rPr>
        <w:t xml:space="preserve"> zasoby</w:t>
      </w:r>
      <w:r w:rsidR="00614C26">
        <w:rPr>
          <w:rFonts w:ascii="Cambria" w:hAnsi="Cambria" w:cs="Arial"/>
          <w:bCs/>
          <w:sz w:val="22"/>
          <w:szCs w:val="22"/>
        </w:rPr>
        <w:t>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1D7E9C0" w14:textId="77777777" w:rsidR="004D003F" w:rsidRDefault="004D003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32F5EF6" w14:textId="77777777" w:rsidR="004D003F" w:rsidRDefault="00CA0A2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C0F7BF2" w14:textId="77777777" w:rsidR="004D003F" w:rsidRDefault="004D003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912D1EC" w14:textId="531EA3F0" w:rsidR="004D003F" w:rsidRDefault="00CA0A2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AAE41AE" w14:textId="77777777" w:rsidR="00614C26" w:rsidRDefault="00614C26" w:rsidP="00AD63D7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BB57DD" w14:textId="76A57F66" w:rsidR="004D003F" w:rsidRPr="00BF7060" w:rsidRDefault="00CA0A24">
      <w:pPr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14C26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w trybie przetargu nieograniczonego pn. </w:t>
      </w:r>
      <w:r w:rsidRPr="009A4895">
        <w:rPr>
          <w:rFonts w:ascii="Cambria" w:hAnsi="Cambria" w:cs="Arial"/>
          <w:b/>
          <w:bCs/>
          <w:sz w:val="22"/>
          <w:szCs w:val="22"/>
        </w:rPr>
        <w:t>„</w:t>
      </w:r>
      <w:r w:rsidR="00453CC7" w:rsidRPr="009A4895">
        <w:rPr>
          <w:rFonts w:ascii="Cambria" w:hAnsi="Cambria" w:cs="Arial"/>
          <w:b/>
          <w:bCs/>
          <w:sz w:val="22"/>
          <w:szCs w:val="22"/>
        </w:rPr>
        <w:t xml:space="preserve">Budowa podziemnych zbiorników na wodę do celów przeciwpożarowych w Nadleśnictwie </w:t>
      </w:r>
      <w:r w:rsidR="00CB1E9F">
        <w:rPr>
          <w:rFonts w:ascii="Cambria" w:hAnsi="Cambria" w:cs="Arial"/>
          <w:b/>
          <w:bCs/>
          <w:sz w:val="22"/>
          <w:szCs w:val="22"/>
        </w:rPr>
        <w:t>Przemków</w:t>
      </w:r>
      <w:r w:rsidRPr="00BF7060">
        <w:rPr>
          <w:rFonts w:ascii="Cambria" w:hAnsi="Cambria" w:cs="Arial"/>
          <w:bCs/>
          <w:sz w:val="22"/>
          <w:szCs w:val="22"/>
        </w:rPr>
        <w:t>”</w:t>
      </w:r>
      <w:r w:rsidR="00144CCD" w:rsidRPr="00BF7060">
        <w:rPr>
          <w:rFonts w:ascii="Cambria" w:hAnsi="Cambria" w:cs="Arial"/>
          <w:bCs/>
          <w:sz w:val="22"/>
          <w:szCs w:val="22"/>
        </w:rPr>
        <w:t xml:space="preserve"> </w:t>
      </w:r>
      <w:r w:rsidR="00144CCD" w:rsidRPr="00BF7060">
        <w:rPr>
          <w:rFonts w:ascii="Cambria" w:hAnsi="Cambria" w:cs="Arial"/>
          <w:sz w:val="22"/>
          <w:szCs w:val="22"/>
        </w:rPr>
        <w:t xml:space="preserve">realizowanego </w:t>
      </w:r>
      <w:r w:rsidR="00126B87" w:rsidRPr="00BF7060">
        <w:rPr>
          <w:rFonts w:ascii="Cambria" w:hAnsi="Cambria" w:cs="Arial"/>
          <w:bCs/>
          <w:sz w:val="22"/>
          <w:szCs w:val="22"/>
        </w:rPr>
        <w:t xml:space="preserve"> </w:t>
      </w:r>
      <w:r w:rsidR="00126B87" w:rsidRPr="00BF7060">
        <w:rPr>
          <w:rFonts w:ascii="Cambria" w:hAnsi="Cambria" w:cs="Arial"/>
          <w:sz w:val="22"/>
          <w:szCs w:val="22"/>
        </w:rPr>
        <w:t>w formule zaprojektuj i wybuduj</w:t>
      </w:r>
      <w:r w:rsidRPr="00BF7060">
        <w:rPr>
          <w:rFonts w:ascii="Cambria" w:hAnsi="Cambria" w:cs="Arial"/>
          <w:sz w:val="22"/>
          <w:szCs w:val="22"/>
        </w:rPr>
        <w:t>.</w:t>
      </w:r>
    </w:p>
    <w:p w14:paraId="7626A15C" w14:textId="77777777" w:rsidR="004D003F" w:rsidRDefault="004D00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092BBA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Ja,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DF4839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DE2A1BF" w14:textId="77777777" w:rsidR="004D003F" w:rsidRDefault="00CA0A2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6423EE" w14:textId="77777777" w:rsidR="004D003F" w:rsidRDefault="004D00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723E727" w14:textId="41B5254D" w:rsidR="000424AE" w:rsidRDefault="00CA0A2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 r. – Prawo zamówień publicznych (</w:t>
      </w:r>
      <w:r w:rsidR="00261E8A">
        <w:rPr>
          <w:rFonts w:ascii="Cambria" w:hAnsi="Cambria" w:cs="Arial"/>
          <w:bCs/>
          <w:sz w:val="22"/>
          <w:szCs w:val="22"/>
        </w:rPr>
        <w:t>tekst jedn.</w:t>
      </w:r>
      <w:r w:rsidR="000424AE">
        <w:rPr>
          <w:rFonts w:ascii="Cambria" w:hAnsi="Cambria" w:cs="Arial"/>
          <w:bCs/>
          <w:sz w:val="22"/>
          <w:szCs w:val="22"/>
        </w:rPr>
        <w:t xml:space="preserve">: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0C3103">
        <w:rPr>
          <w:rFonts w:ascii="Cambria" w:hAnsi="Cambria" w:cs="Arial"/>
          <w:bCs/>
          <w:sz w:val="22"/>
          <w:szCs w:val="22"/>
        </w:rPr>
        <w:t>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0C3103">
        <w:rPr>
          <w:rFonts w:ascii="Cambria" w:hAnsi="Cambria" w:cs="Arial"/>
          <w:bCs/>
          <w:sz w:val="22"/>
          <w:szCs w:val="22"/>
        </w:rPr>
        <w:t>132</w:t>
      </w:r>
      <w:r w:rsidR="001B195F">
        <w:rPr>
          <w:rFonts w:ascii="Cambria" w:hAnsi="Cambria" w:cs="Arial"/>
          <w:bCs/>
          <w:sz w:val="22"/>
          <w:szCs w:val="22"/>
        </w:rPr>
        <w:t>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2F47AA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>- „PZP”), przedłożonym wraz z ofertą przez Wykonawcę</w:t>
      </w:r>
      <w:r w:rsidR="000424AE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są aktualne w zakresie podstaw wykluczenia z postępowania </w:t>
      </w:r>
      <w:r w:rsidR="00A37AA2">
        <w:rPr>
          <w:rFonts w:ascii="Cambria" w:hAnsi="Cambria" w:cs="Arial"/>
          <w:bCs/>
          <w:sz w:val="22"/>
          <w:szCs w:val="22"/>
        </w:rPr>
        <w:t xml:space="preserve">wskazanych przez Zamawiającego, 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562AE3A9" w14:textId="77777777" w:rsidR="004D003F" w:rsidRDefault="00CA0A24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466CC042" w14:textId="649CBF5E" w:rsidR="004D003F" w:rsidRDefault="00CA0A2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A37AA2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5518731A" w14:textId="6C665BFA" w:rsidR="004D003F" w:rsidRDefault="00CA0A2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622ED4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zawarcia z innymi wykonawcami porozumienia mającego na celu zakłócenie konkurencji, </w:t>
      </w:r>
    </w:p>
    <w:p w14:paraId="26047F18" w14:textId="77777777" w:rsidR="004D003F" w:rsidRDefault="00CA0A2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A34D1FE" w14:textId="45F472C2" w:rsidR="007A3F65" w:rsidRDefault="00CA0A24" w:rsidP="007A3F65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CF6D01">
        <w:rPr>
          <w:rFonts w:ascii="Cambria" w:hAnsi="Cambria" w:cs="Arial"/>
          <w:sz w:val="22"/>
          <w:szCs w:val="22"/>
        </w:rPr>
        <w:t>-</w:t>
      </w:r>
      <w:r w:rsidRPr="00CF6D01">
        <w:rPr>
          <w:rFonts w:ascii="Cambria" w:hAnsi="Cambria" w:cs="Arial"/>
          <w:sz w:val="22"/>
          <w:szCs w:val="22"/>
        </w:rPr>
        <w:tab/>
        <w:t>art. 109 ust. 1 pkt 1 PZP</w:t>
      </w:r>
      <w:r w:rsidR="00622ED4" w:rsidRPr="00CF6D01">
        <w:rPr>
          <w:rFonts w:ascii="Cambria" w:hAnsi="Cambria" w:cs="Arial"/>
          <w:sz w:val="22"/>
          <w:szCs w:val="22"/>
        </w:rPr>
        <w:t>,</w:t>
      </w:r>
      <w:r w:rsidRPr="00CF6D01">
        <w:rPr>
          <w:rFonts w:ascii="Cambria" w:hAnsi="Cambria" w:cs="Arial"/>
          <w:sz w:val="22"/>
          <w:szCs w:val="22"/>
        </w:rPr>
        <w:t xml:space="preserve"> odnośnie do naruszenia obowiązków dotyczących płatności podatków i opłat lokalnych, o których mowa w ustawie z dnia 12 stycznia 1991 r. o podatkach i opłatach lokalnych (tekst jedn. Dz. U. </w:t>
      </w:r>
      <w:r w:rsidRPr="00AD63D7">
        <w:rPr>
          <w:rFonts w:ascii="Cambria" w:hAnsi="Cambria" w:cs="Arial"/>
          <w:sz w:val="22"/>
          <w:szCs w:val="22"/>
        </w:rPr>
        <w:t>z 20</w:t>
      </w:r>
      <w:r w:rsidR="000C3103" w:rsidRPr="00AD63D7">
        <w:rPr>
          <w:rFonts w:ascii="Cambria" w:hAnsi="Cambria" w:cs="Arial"/>
          <w:sz w:val="22"/>
          <w:szCs w:val="22"/>
        </w:rPr>
        <w:t>2</w:t>
      </w:r>
      <w:r w:rsidR="00D40077">
        <w:rPr>
          <w:rFonts w:ascii="Cambria" w:hAnsi="Cambria" w:cs="Arial"/>
          <w:sz w:val="22"/>
          <w:szCs w:val="22"/>
        </w:rPr>
        <w:t>5</w:t>
      </w:r>
      <w:r w:rsidRPr="00AD63D7">
        <w:rPr>
          <w:rFonts w:ascii="Cambria" w:hAnsi="Cambria" w:cs="Arial"/>
          <w:sz w:val="22"/>
          <w:szCs w:val="22"/>
        </w:rPr>
        <w:t xml:space="preserve"> r. poz. 70</w:t>
      </w:r>
      <w:r w:rsidR="00D40077">
        <w:rPr>
          <w:rFonts w:ascii="Cambria" w:hAnsi="Cambria" w:cs="Arial"/>
          <w:sz w:val="22"/>
          <w:szCs w:val="22"/>
        </w:rPr>
        <w:t>7</w:t>
      </w:r>
      <w:r w:rsidRPr="00AD63D7">
        <w:rPr>
          <w:rFonts w:ascii="Cambria" w:hAnsi="Cambria" w:cs="Arial"/>
          <w:sz w:val="22"/>
          <w:szCs w:val="22"/>
        </w:rPr>
        <w:t xml:space="preserve"> ze zm.),</w:t>
      </w:r>
      <w:r>
        <w:rPr>
          <w:rFonts w:ascii="Cambria" w:hAnsi="Cambria" w:cs="Arial"/>
          <w:sz w:val="22"/>
          <w:szCs w:val="22"/>
          <w:lang w:val="en-US"/>
        </w:rPr>
        <w:t xml:space="preserve"> </w:t>
      </w:r>
    </w:p>
    <w:p w14:paraId="78053C62" w14:textId="52AAC047" w:rsidR="007A3F65" w:rsidRDefault="007A3F65" w:rsidP="007A3F65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>
        <w:rPr>
          <w:rFonts w:ascii="Cambria" w:hAnsi="Cambria" w:cs="Arial"/>
          <w:sz w:val="22"/>
          <w:szCs w:val="22"/>
          <w:lang w:val="en-US"/>
        </w:rPr>
        <w:lastRenderedPageBreak/>
        <w:t xml:space="preserve">-            </w:t>
      </w:r>
      <w:r>
        <w:rPr>
          <w:rFonts w:ascii="Cambria" w:hAnsi="Cambria" w:cs="Arial"/>
          <w:sz w:val="22"/>
          <w:szCs w:val="22"/>
          <w:lang w:val="en-US"/>
        </w:rPr>
        <w:tab/>
        <w:t xml:space="preserve"> </w:t>
      </w:r>
      <w:r w:rsidRPr="007A3F65">
        <w:rPr>
          <w:rFonts w:ascii="Cambria" w:hAnsi="Cambria" w:cs="Arial"/>
          <w:sz w:val="22"/>
          <w:szCs w:val="22"/>
          <w:lang w:val="en-US"/>
        </w:rPr>
        <w:t xml:space="preserve">art. 109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. 1 pkt 2 lit b) PZP,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dotyczących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ukarania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za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wykroczenie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,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za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które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wymierzono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karę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ograniczenia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wolności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lub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karę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grzywny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>,</w:t>
      </w:r>
    </w:p>
    <w:p w14:paraId="549FF799" w14:textId="77777777" w:rsidR="007A3F65" w:rsidRPr="007A3F65" w:rsidRDefault="007A3F65" w:rsidP="007A3F65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>
        <w:rPr>
          <w:rFonts w:ascii="Cambria" w:hAnsi="Cambria" w:cs="Arial"/>
          <w:sz w:val="22"/>
          <w:szCs w:val="22"/>
          <w:lang w:val="en-US"/>
        </w:rPr>
        <w:t xml:space="preserve">-             </w:t>
      </w:r>
      <w:r w:rsidRPr="007A3F65">
        <w:rPr>
          <w:rFonts w:ascii="Cambria" w:hAnsi="Cambria" w:cs="Arial"/>
          <w:sz w:val="22"/>
          <w:szCs w:val="22"/>
          <w:lang w:val="en-US"/>
        </w:rPr>
        <w:t xml:space="preserve">art. 109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. 1 pkt 2 lit c PZP, </w:t>
      </w:r>
    </w:p>
    <w:p w14:paraId="7B9F38D5" w14:textId="17EA856C" w:rsidR="007A3F65" w:rsidRPr="007A3F65" w:rsidRDefault="007A3F65" w:rsidP="007A3F65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7A3F65">
        <w:rPr>
          <w:rFonts w:ascii="Cambria" w:hAnsi="Cambria" w:cs="Arial"/>
          <w:sz w:val="22"/>
          <w:szCs w:val="22"/>
          <w:lang w:val="en-US"/>
        </w:rPr>
        <w:t>-</w:t>
      </w:r>
      <w:r w:rsidRPr="007A3F65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. 1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pkt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3 PZP,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dotyczących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ukarania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za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wykroczenie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,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za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które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wymierzono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karę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ograniczenia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wolności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lub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karę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 xml:space="preserve"> </w:t>
      </w:r>
      <w:proofErr w:type="spellStart"/>
      <w:r w:rsidRPr="007A3F65">
        <w:rPr>
          <w:rFonts w:ascii="Cambria" w:hAnsi="Cambria" w:cs="Arial"/>
          <w:sz w:val="22"/>
          <w:szCs w:val="22"/>
          <w:lang w:val="en-US"/>
        </w:rPr>
        <w:t>grzywny</w:t>
      </w:r>
      <w:proofErr w:type="spellEnd"/>
      <w:r w:rsidRPr="007A3F65">
        <w:rPr>
          <w:rFonts w:ascii="Cambria" w:hAnsi="Cambria" w:cs="Arial"/>
          <w:sz w:val="22"/>
          <w:szCs w:val="22"/>
          <w:lang w:val="en-US"/>
        </w:rPr>
        <w:t>,</w:t>
      </w:r>
    </w:p>
    <w:p w14:paraId="49952BB0" w14:textId="77777777" w:rsidR="004D003F" w:rsidRDefault="00CA0A24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7-10 PZP.</w:t>
      </w:r>
    </w:p>
    <w:p w14:paraId="455C8BDF" w14:textId="77777777" w:rsidR="004D003F" w:rsidRDefault="004D003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87466B" w14:textId="77777777" w:rsidR="004D003F" w:rsidRDefault="004D003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BA549AA" w14:textId="77777777" w:rsidR="004D003F" w:rsidRDefault="00CA0A2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F07F3F3" w14:textId="77777777" w:rsidR="004D003F" w:rsidRDefault="004D003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E0C1CCB" w14:textId="77777777" w:rsidR="00052F02" w:rsidRDefault="00052F02" w:rsidP="00052F02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51B952C8" w14:textId="77777777" w:rsidR="00052F02" w:rsidRDefault="00052F02" w:rsidP="00052F02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7D60074B" w14:textId="78869267" w:rsidR="00052F02" w:rsidRDefault="00052F02" w:rsidP="00052F02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804B377" w14:textId="77777777" w:rsidR="00052F02" w:rsidRDefault="00052F02" w:rsidP="00052F0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2875589A" w14:textId="77777777" w:rsidR="004D003F" w:rsidRDefault="004D003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8D4C44B" w14:textId="77777777" w:rsidR="004D003F" w:rsidRDefault="004D003F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4D0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709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94BF8" w14:textId="77777777" w:rsidR="00C03127" w:rsidRDefault="00C03127">
      <w:r>
        <w:separator/>
      </w:r>
    </w:p>
  </w:endnote>
  <w:endnote w:type="continuationSeparator" w:id="0">
    <w:p w14:paraId="46110632" w14:textId="77777777" w:rsidR="00C03127" w:rsidRDefault="00C0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DA68D" w14:textId="77777777" w:rsidR="004D003F" w:rsidRDefault="004D00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F74ED" w14:textId="77777777" w:rsidR="004D003F" w:rsidRDefault="004D003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0758D1A" w14:textId="562F68F4" w:rsidR="004D003F" w:rsidRDefault="00CA0A2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63A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8B2F297" w14:textId="77777777" w:rsidR="004D003F" w:rsidRDefault="004D003F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67141" w14:textId="77777777" w:rsidR="004D003F" w:rsidRDefault="004D00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414B7" w14:textId="77777777" w:rsidR="00C03127" w:rsidRDefault="00C03127">
      <w:r>
        <w:separator/>
      </w:r>
    </w:p>
  </w:footnote>
  <w:footnote w:type="continuationSeparator" w:id="0">
    <w:p w14:paraId="3D14A74B" w14:textId="77777777" w:rsidR="00C03127" w:rsidRDefault="00C0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25495" w14:textId="77777777" w:rsidR="004D003F" w:rsidRDefault="004D00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7E421" w14:textId="5CC3908E" w:rsidR="004D003F" w:rsidRDefault="00CD3B29">
    <w:pPr>
      <w:pStyle w:val="Nagwek"/>
    </w:pPr>
    <w:r w:rsidRPr="00CD3B29">
      <w:rPr>
        <w:noProof/>
        <w:lang w:eastAsia="pl-PL"/>
      </w:rPr>
      <w:drawing>
        <wp:inline distT="0" distB="0" distL="0" distR="0" wp14:anchorId="1B59E68D" wp14:editId="417B0521">
          <wp:extent cx="5615305" cy="551563"/>
          <wp:effectExtent l="0" t="0" r="4445" b="127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6F37F" w14:textId="77777777" w:rsidR="004D003F" w:rsidRDefault="004D00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D8A"/>
    <w:rsid w:val="00015128"/>
    <w:rsid w:val="0001557A"/>
    <w:rsid w:val="000162F8"/>
    <w:rsid w:val="00016985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4AE"/>
    <w:rsid w:val="00043C7B"/>
    <w:rsid w:val="00044100"/>
    <w:rsid w:val="00046825"/>
    <w:rsid w:val="00046EBE"/>
    <w:rsid w:val="00047193"/>
    <w:rsid w:val="00047430"/>
    <w:rsid w:val="000477B4"/>
    <w:rsid w:val="0005216E"/>
    <w:rsid w:val="00052DB5"/>
    <w:rsid w:val="00052F02"/>
    <w:rsid w:val="00053ED7"/>
    <w:rsid w:val="000549F2"/>
    <w:rsid w:val="00057230"/>
    <w:rsid w:val="00062F7C"/>
    <w:rsid w:val="00063AA5"/>
    <w:rsid w:val="0006486E"/>
    <w:rsid w:val="0006514F"/>
    <w:rsid w:val="0007034F"/>
    <w:rsid w:val="000708CE"/>
    <w:rsid w:val="00070FDA"/>
    <w:rsid w:val="000741F9"/>
    <w:rsid w:val="000743ED"/>
    <w:rsid w:val="00081839"/>
    <w:rsid w:val="00082197"/>
    <w:rsid w:val="0008241E"/>
    <w:rsid w:val="00084111"/>
    <w:rsid w:val="00084DF2"/>
    <w:rsid w:val="0009111C"/>
    <w:rsid w:val="00091245"/>
    <w:rsid w:val="00091831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103"/>
    <w:rsid w:val="000C3C7A"/>
    <w:rsid w:val="000C4CDF"/>
    <w:rsid w:val="000C4EC3"/>
    <w:rsid w:val="000C55A6"/>
    <w:rsid w:val="000C5993"/>
    <w:rsid w:val="000C7379"/>
    <w:rsid w:val="000D0B9D"/>
    <w:rsid w:val="000D35D1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B87"/>
    <w:rsid w:val="00126CFA"/>
    <w:rsid w:val="00127FA0"/>
    <w:rsid w:val="0013283A"/>
    <w:rsid w:val="00134853"/>
    <w:rsid w:val="00134BD2"/>
    <w:rsid w:val="0013523E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4CCD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FAC"/>
    <w:rsid w:val="001558DB"/>
    <w:rsid w:val="00155FA6"/>
    <w:rsid w:val="00156D8D"/>
    <w:rsid w:val="00156EB0"/>
    <w:rsid w:val="001572A9"/>
    <w:rsid w:val="00161F09"/>
    <w:rsid w:val="00163C32"/>
    <w:rsid w:val="00163FD9"/>
    <w:rsid w:val="001663AB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557D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195F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F14"/>
    <w:rsid w:val="001C749C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EFD"/>
    <w:rsid w:val="00211B03"/>
    <w:rsid w:val="00213BD7"/>
    <w:rsid w:val="002174DA"/>
    <w:rsid w:val="002179DE"/>
    <w:rsid w:val="00220509"/>
    <w:rsid w:val="00220DA4"/>
    <w:rsid w:val="002237F6"/>
    <w:rsid w:val="00223922"/>
    <w:rsid w:val="00223AF8"/>
    <w:rsid w:val="00224970"/>
    <w:rsid w:val="00225AF8"/>
    <w:rsid w:val="002268F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5692F"/>
    <w:rsid w:val="002603CC"/>
    <w:rsid w:val="00261E8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BC1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C6B0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7AA"/>
    <w:rsid w:val="002F5C0E"/>
    <w:rsid w:val="002F79C5"/>
    <w:rsid w:val="002F7A7B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10E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426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8AE"/>
    <w:rsid w:val="00382DDB"/>
    <w:rsid w:val="00384708"/>
    <w:rsid w:val="0038630B"/>
    <w:rsid w:val="00386636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1BE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598"/>
    <w:rsid w:val="004453A8"/>
    <w:rsid w:val="00447B6F"/>
    <w:rsid w:val="00451A44"/>
    <w:rsid w:val="00453CC7"/>
    <w:rsid w:val="00454F11"/>
    <w:rsid w:val="00455AFF"/>
    <w:rsid w:val="004564EC"/>
    <w:rsid w:val="0046056B"/>
    <w:rsid w:val="00462831"/>
    <w:rsid w:val="004647EF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003F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477"/>
    <w:rsid w:val="00506412"/>
    <w:rsid w:val="005067FD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7C4C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25F1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D0"/>
    <w:rsid w:val="005A7FEC"/>
    <w:rsid w:val="005B2771"/>
    <w:rsid w:val="005B4E4D"/>
    <w:rsid w:val="005B6046"/>
    <w:rsid w:val="005B7184"/>
    <w:rsid w:val="005B7D69"/>
    <w:rsid w:val="005C0D22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04DC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415"/>
    <w:rsid w:val="00612576"/>
    <w:rsid w:val="00613DAF"/>
    <w:rsid w:val="00614C26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2ED4"/>
    <w:rsid w:val="00625EC0"/>
    <w:rsid w:val="00627EA4"/>
    <w:rsid w:val="0063078D"/>
    <w:rsid w:val="00633D2F"/>
    <w:rsid w:val="0063483B"/>
    <w:rsid w:val="00636FA9"/>
    <w:rsid w:val="00643EBA"/>
    <w:rsid w:val="00644329"/>
    <w:rsid w:val="0064527B"/>
    <w:rsid w:val="00652F31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6E4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6F8A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56DC"/>
    <w:rsid w:val="00766A10"/>
    <w:rsid w:val="00771E88"/>
    <w:rsid w:val="007731AD"/>
    <w:rsid w:val="007741B1"/>
    <w:rsid w:val="007757F6"/>
    <w:rsid w:val="00775EDD"/>
    <w:rsid w:val="00776763"/>
    <w:rsid w:val="007816DE"/>
    <w:rsid w:val="0078277C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F65"/>
    <w:rsid w:val="007A6D40"/>
    <w:rsid w:val="007A6EC6"/>
    <w:rsid w:val="007B0978"/>
    <w:rsid w:val="007B0A22"/>
    <w:rsid w:val="007B1D52"/>
    <w:rsid w:val="007B2647"/>
    <w:rsid w:val="007B5B46"/>
    <w:rsid w:val="007B6BB1"/>
    <w:rsid w:val="007B6D14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151"/>
    <w:rsid w:val="00824406"/>
    <w:rsid w:val="00824533"/>
    <w:rsid w:val="00826E8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1477"/>
    <w:rsid w:val="00852D07"/>
    <w:rsid w:val="008541A4"/>
    <w:rsid w:val="008556B5"/>
    <w:rsid w:val="00855995"/>
    <w:rsid w:val="00861F6C"/>
    <w:rsid w:val="008629FF"/>
    <w:rsid w:val="00865AFD"/>
    <w:rsid w:val="00865DC3"/>
    <w:rsid w:val="00866222"/>
    <w:rsid w:val="008669EA"/>
    <w:rsid w:val="00866F26"/>
    <w:rsid w:val="00867957"/>
    <w:rsid w:val="008701D5"/>
    <w:rsid w:val="0087114C"/>
    <w:rsid w:val="0087147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3B93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4688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73FE"/>
    <w:rsid w:val="009A217D"/>
    <w:rsid w:val="009A2364"/>
    <w:rsid w:val="009A42CB"/>
    <w:rsid w:val="009A4895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3AFF"/>
    <w:rsid w:val="009F0CB1"/>
    <w:rsid w:val="009F10C3"/>
    <w:rsid w:val="009F39F1"/>
    <w:rsid w:val="009F54FC"/>
    <w:rsid w:val="00A0492F"/>
    <w:rsid w:val="00A05268"/>
    <w:rsid w:val="00A06E44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AA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BE8"/>
    <w:rsid w:val="00AB0C55"/>
    <w:rsid w:val="00AB47F1"/>
    <w:rsid w:val="00AB62C4"/>
    <w:rsid w:val="00AB6B7D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3D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0E9"/>
    <w:rsid w:val="00AF55E1"/>
    <w:rsid w:val="00AF70BC"/>
    <w:rsid w:val="00B01FE0"/>
    <w:rsid w:val="00B02271"/>
    <w:rsid w:val="00B032A0"/>
    <w:rsid w:val="00B04AA1"/>
    <w:rsid w:val="00B06991"/>
    <w:rsid w:val="00B06A75"/>
    <w:rsid w:val="00B071E4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679A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060"/>
    <w:rsid w:val="00BF7C5C"/>
    <w:rsid w:val="00C00488"/>
    <w:rsid w:val="00C0253D"/>
    <w:rsid w:val="00C03127"/>
    <w:rsid w:val="00C05792"/>
    <w:rsid w:val="00C062FD"/>
    <w:rsid w:val="00C07678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55B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A24"/>
    <w:rsid w:val="00CA0C66"/>
    <w:rsid w:val="00CA1768"/>
    <w:rsid w:val="00CA326A"/>
    <w:rsid w:val="00CA5A67"/>
    <w:rsid w:val="00CB018B"/>
    <w:rsid w:val="00CB066E"/>
    <w:rsid w:val="00CB1ABB"/>
    <w:rsid w:val="00CB1E9F"/>
    <w:rsid w:val="00CB48D3"/>
    <w:rsid w:val="00CB5FE4"/>
    <w:rsid w:val="00CC00F3"/>
    <w:rsid w:val="00CC0710"/>
    <w:rsid w:val="00CC0C1F"/>
    <w:rsid w:val="00CC100A"/>
    <w:rsid w:val="00CC4E51"/>
    <w:rsid w:val="00CC6F75"/>
    <w:rsid w:val="00CD1651"/>
    <w:rsid w:val="00CD1FB7"/>
    <w:rsid w:val="00CD3B29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6D0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2BD9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077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573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1EB8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B58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4C8C"/>
    <w:rsid w:val="00E155CE"/>
    <w:rsid w:val="00E2189D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292"/>
    <w:rsid w:val="00E55FDB"/>
    <w:rsid w:val="00E610EA"/>
    <w:rsid w:val="00E62ADC"/>
    <w:rsid w:val="00E62BDB"/>
    <w:rsid w:val="00E7084A"/>
    <w:rsid w:val="00E7097B"/>
    <w:rsid w:val="00E71CAF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F40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B5E"/>
    <w:rsid w:val="00F07F64"/>
    <w:rsid w:val="00F10F50"/>
    <w:rsid w:val="00F1163A"/>
    <w:rsid w:val="00F11FB3"/>
    <w:rsid w:val="00F12033"/>
    <w:rsid w:val="00F12839"/>
    <w:rsid w:val="00F12F7E"/>
    <w:rsid w:val="00F13580"/>
    <w:rsid w:val="00F139E4"/>
    <w:rsid w:val="00F2021D"/>
    <w:rsid w:val="00F25B21"/>
    <w:rsid w:val="00F348A1"/>
    <w:rsid w:val="00F34B99"/>
    <w:rsid w:val="00F35EB3"/>
    <w:rsid w:val="00F40796"/>
    <w:rsid w:val="00F40D83"/>
    <w:rsid w:val="00F418F5"/>
    <w:rsid w:val="00F43BBA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4FD3419"/>
    <w:rsid w:val="38BF07F4"/>
    <w:rsid w:val="54C6714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49B4"/>
  <w15:docId w15:val="{C0440989-C9E3-4827-AC64-EAACB3D3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character" w:styleId="Odwoanieprzypisukocowego">
    <w:name w:val="endnote reference"/>
    <w:uiPriority w:val="99"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character" w:styleId="UyteHipercze">
    <w:name w:val="FollowedHyperlink"/>
    <w:uiPriority w:val="99"/>
    <w:unhideWhenUsed/>
    <w:qFormat/>
    <w:rPr>
      <w:color w:val="954F72"/>
      <w:u w:val="single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qFormat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character" w:customStyle="1" w:styleId="WW8Num33z4">
    <w:name w:val="WW8Num33z4"/>
    <w:qFormat/>
  </w:style>
  <w:style w:type="character" w:customStyle="1" w:styleId="WW8Num40z4">
    <w:name w:val="WW8Num40z4"/>
  </w:style>
  <w:style w:type="character" w:customStyle="1" w:styleId="WW8Num2z1">
    <w:name w:val="WW8Num2z1"/>
    <w:qFormat/>
  </w:style>
  <w:style w:type="character" w:customStyle="1" w:styleId="WW8Num15z8">
    <w:name w:val="WW8Num15z8"/>
    <w:qFormat/>
  </w:style>
  <w:style w:type="character" w:customStyle="1" w:styleId="WW8Num28z8">
    <w:name w:val="WW8Num28z8"/>
    <w:qFormat/>
  </w:style>
  <w:style w:type="character" w:customStyle="1" w:styleId="WW8Num26z3">
    <w:name w:val="WW8Num26z3"/>
    <w:qFormat/>
  </w:style>
  <w:style w:type="character" w:customStyle="1" w:styleId="WW8Num31z3">
    <w:name w:val="WW8Num31z3"/>
    <w:qFormat/>
  </w:style>
  <w:style w:type="character" w:customStyle="1" w:styleId="WW8Num10z2">
    <w:name w:val="WW8Num10z2"/>
    <w:qFormat/>
  </w:style>
  <w:style w:type="character" w:customStyle="1" w:styleId="WW8Num35z2">
    <w:name w:val="WW8Num35z2"/>
    <w:qFormat/>
  </w:style>
  <w:style w:type="character" w:customStyle="1" w:styleId="WW8Num39z7">
    <w:name w:val="WW8Num39z7"/>
    <w:qFormat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  <w:qFormat/>
  </w:style>
  <w:style w:type="character" w:customStyle="1" w:styleId="WW8Num5z7">
    <w:name w:val="WW8Num5z7"/>
    <w:qFormat/>
  </w:style>
  <w:style w:type="character" w:customStyle="1" w:styleId="WW8Num7z6">
    <w:name w:val="WW8Num7z6"/>
  </w:style>
  <w:style w:type="character" w:customStyle="1" w:styleId="WW8Num13z3">
    <w:name w:val="WW8Num13z3"/>
    <w:qFormat/>
  </w:style>
  <w:style w:type="character" w:customStyle="1" w:styleId="WW8Num4z7">
    <w:name w:val="WW8Num4z7"/>
    <w:qFormat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  <w:qFormat/>
  </w:style>
  <w:style w:type="character" w:customStyle="1" w:styleId="WW8Num7z4">
    <w:name w:val="WW8Num7z4"/>
  </w:style>
  <w:style w:type="character" w:customStyle="1" w:styleId="WW8Num39z8">
    <w:name w:val="WW8Num39z8"/>
    <w:qFormat/>
  </w:style>
  <w:style w:type="character" w:customStyle="1" w:styleId="WW8Num43z8">
    <w:name w:val="WW8Num43z8"/>
  </w:style>
  <w:style w:type="character" w:customStyle="1" w:styleId="WW8Num8z7">
    <w:name w:val="WW8Num8z7"/>
    <w:qFormat/>
  </w:style>
  <w:style w:type="character" w:customStyle="1" w:styleId="WW8Num28z7">
    <w:name w:val="WW8Num28z7"/>
    <w:qFormat/>
  </w:style>
  <w:style w:type="character" w:customStyle="1" w:styleId="WW-Absatz-Standardschriftart1">
    <w:name w:val="WW-Absatz-Standardschriftart1"/>
    <w:qFormat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  <w:qFormat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  <w:qFormat/>
  </w:style>
  <w:style w:type="character" w:customStyle="1" w:styleId="WW8Num41z1">
    <w:name w:val="WW8Num41z1"/>
    <w:qFormat/>
  </w:style>
  <w:style w:type="character" w:customStyle="1" w:styleId="WW8Num25z1">
    <w:name w:val="WW8Num25z1"/>
    <w:qFormat/>
  </w:style>
  <w:style w:type="character" w:customStyle="1" w:styleId="TematkomentarzaZnak">
    <w:name w:val="Temat komentarza Znak"/>
    <w:link w:val="Tematkomentarza"/>
    <w:uiPriority w:val="99"/>
    <w:qFormat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  <w:qFormat/>
  </w:style>
  <w:style w:type="character" w:customStyle="1" w:styleId="WW8Num13z6">
    <w:name w:val="WW8Num13z6"/>
    <w:qFormat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  <w:qFormat/>
  </w:style>
  <w:style w:type="character" w:customStyle="1" w:styleId="WW8Num18z3">
    <w:name w:val="WW8Num18z3"/>
    <w:qFormat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  <w:qFormat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  <w:qFormat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  <w:qFormat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iret2">
    <w:name w:val="Tiret 2"/>
    <w:basedOn w:val="Point2"/>
    <w:pPr>
      <w:numPr>
        <w:numId w:val="4"/>
      </w:numPr>
    </w:p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Poprawka1">
    <w:name w:val="Poprawka1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47E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2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Dorota Mareczko</cp:lastModifiedBy>
  <cp:revision>12</cp:revision>
  <cp:lastPrinted>2017-05-23T10:32:00Z</cp:lastPrinted>
  <dcterms:created xsi:type="dcterms:W3CDTF">2025-08-17T21:56:00Z</dcterms:created>
  <dcterms:modified xsi:type="dcterms:W3CDTF">2026-03-04T14:27:00Z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4188370B797243D49BD63C0B26670DEE</vt:lpwstr>
  </property>
</Properties>
</file>